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41" w:rsidRDefault="00170941" w:rsidP="00170941">
      <w:pPr>
        <w:rPr>
          <w:rFonts w:hint="eastAsia"/>
        </w:rPr>
      </w:pPr>
      <w:r>
        <w:rPr>
          <w:rFonts w:hint="eastAsia"/>
        </w:rPr>
        <w:t>附件</w:t>
      </w:r>
    </w:p>
    <w:p w:rsidR="00170941" w:rsidRDefault="00170941" w:rsidP="00170941">
      <w:pPr>
        <w:rPr>
          <w:rFonts w:hint="eastAsia"/>
        </w:rPr>
      </w:pPr>
      <w:bookmarkStart w:id="0" w:name="_GoBack"/>
      <w:r>
        <w:rPr>
          <w:rFonts w:hint="eastAsia"/>
        </w:rPr>
        <w:t>中原油田</w:t>
      </w:r>
      <w:r>
        <w:rPr>
          <w:rFonts w:hint="eastAsia"/>
        </w:rPr>
        <w:t>2017</w:t>
      </w:r>
      <w:r>
        <w:rPr>
          <w:rFonts w:hint="eastAsia"/>
        </w:rPr>
        <w:t>年度博士后科研课题</w:t>
      </w:r>
    </w:p>
    <w:bookmarkEnd w:id="0"/>
    <w:p w:rsidR="00170941" w:rsidRDefault="00170941" w:rsidP="00170941">
      <w:pPr>
        <w:rPr>
          <w:rFonts w:hint="eastAsia"/>
        </w:rPr>
      </w:pPr>
      <w:r>
        <w:rPr>
          <w:rFonts w:hint="eastAsia"/>
        </w:rPr>
        <w:t>（共</w:t>
      </w:r>
      <w:r>
        <w:rPr>
          <w:rFonts w:hint="eastAsia"/>
        </w:rPr>
        <w:t>163</w:t>
      </w:r>
      <w:r>
        <w:rPr>
          <w:rFonts w:hint="eastAsia"/>
        </w:rPr>
        <w:t>项）</w:t>
      </w:r>
    </w:p>
    <w:p w:rsidR="00170941" w:rsidRDefault="00170941" w:rsidP="00170941"/>
    <w:p w:rsidR="00170941" w:rsidRDefault="00170941" w:rsidP="00170941">
      <w:pPr>
        <w:rPr>
          <w:rFonts w:hint="eastAsia"/>
        </w:rPr>
      </w:pPr>
      <w:r>
        <w:rPr>
          <w:rFonts w:hint="eastAsia"/>
        </w:rPr>
        <w:t>一、国家科技重大专项（</w:t>
      </w:r>
      <w:r>
        <w:rPr>
          <w:rFonts w:hint="eastAsia"/>
        </w:rPr>
        <w:t>98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（一）东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凹陷油气富集规律与增储领域（</w:t>
      </w:r>
      <w:r>
        <w:rPr>
          <w:rFonts w:hint="eastAsia"/>
        </w:rPr>
        <w:t>13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凹陷关键成藏要素及油气分布规律研究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）古近系低丰度</w:t>
      </w:r>
      <w:r>
        <w:rPr>
          <w:rFonts w:hint="eastAsia"/>
        </w:rPr>
        <w:t>TOC</w:t>
      </w:r>
      <w:r>
        <w:rPr>
          <w:rFonts w:hint="eastAsia"/>
        </w:rPr>
        <w:t>地区，生烃母质特征研究；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）古近系低丰度</w:t>
      </w:r>
      <w:r>
        <w:rPr>
          <w:rFonts w:hint="eastAsia"/>
        </w:rPr>
        <w:t>TOC</w:t>
      </w:r>
      <w:r>
        <w:rPr>
          <w:rFonts w:hint="eastAsia"/>
        </w:rPr>
        <w:t>地区，不同热演化条件下的生</w:t>
      </w:r>
      <w:proofErr w:type="gramStart"/>
      <w:r>
        <w:rPr>
          <w:rFonts w:hint="eastAsia"/>
        </w:rPr>
        <w:t>烃特征</w:t>
      </w:r>
      <w:proofErr w:type="gramEnd"/>
      <w:r>
        <w:rPr>
          <w:rFonts w:hint="eastAsia"/>
        </w:rPr>
        <w:t>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）模拟</w:t>
      </w:r>
      <w:proofErr w:type="gramStart"/>
      <w:r>
        <w:rPr>
          <w:rFonts w:hint="eastAsia"/>
        </w:rPr>
        <w:t>地下温压</w:t>
      </w:r>
      <w:proofErr w:type="gramEnd"/>
      <w:r>
        <w:rPr>
          <w:rFonts w:hint="eastAsia"/>
        </w:rPr>
        <w:t>及介质条件下，</w:t>
      </w:r>
      <w:proofErr w:type="gramStart"/>
      <w:r>
        <w:rPr>
          <w:rFonts w:hint="eastAsia"/>
        </w:rPr>
        <w:t>煤系源岩生</w:t>
      </w:r>
      <w:proofErr w:type="gramEnd"/>
      <w:r>
        <w:rPr>
          <w:rFonts w:hint="eastAsia"/>
        </w:rPr>
        <w:t>、排烃特征；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）高温高压环境下，频繁</w:t>
      </w:r>
      <w:proofErr w:type="gramStart"/>
      <w:r>
        <w:rPr>
          <w:rFonts w:hint="eastAsia"/>
        </w:rPr>
        <w:t>砂泥岩互层储层</w:t>
      </w:r>
      <w:proofErr w:type="gramEnd"/>
      <w:r>
        <w:rPr>
          <w:rFonts w:hint="eastAsia"/>
        </w:rPr>
        <w:t>有效性评价研究；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）多旋回演化下，东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凹陷有效烃源岩</w:t>
      </w:r>
      <w:proofErr w:type="gramStart"/>
      <w:r>
        <w:rPr>
          <w:rFonts w:hint="eastAsia"/>
        </w:rPr>
        <w:t>生排烃历史</w:t>
      </w:r>
      <w:proofErr w:type="gramEnd"/>
      <w:r>
        <w:rPr>
          <w:rFonts w:hint="eastAsia"/>
        </w:rPr>
        <w:t>与剩余资源潜力；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）多旋回演化、多期充注下，源、</w:t>
      </w:r>
      <w:proofErr w:type="gramStart"/>
      <w:r>
        <w:rPr>
          <w:rFonts w:hint="eastAsia"/>
        </w:rPr>
        <w:t>藏之间</w:t>
      </w:r>
      <w:proofErr w:type="gramEnd"/>
      <w:r>
        <w:rPr>
          <w:rFonts w:hint="eastAsia"/>
        </w:rPr>
        <w:t>指纹对应关系；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）多旋回演化、多期充注下，各洼陷油气富集规律。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凹陷勘探关键技术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）保持油气藏反射特征地震资料成像及处理技术、不同油气藏类型地震响应特征及甜点检测技术；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凹陷深层弱信号油气层测井识别技术；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）深层油气藏储层损害机理及保护技术、多层压裂及评价技术。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凹陷勘探潜力评价及实践</w:t>
      </w:r>
      <w:r>
        <w:rPr>
          <w:rFonts w:hint="eastAsia"/>
        </w:rPr>
        <w:t xml:space="preserve"> 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）中浅层复杂断块群的刻画及重点增储区带勘探实践；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）古近系深层凝析油气藏“甜点”刻画及重点增储区带勘探实践；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）古生界煤成气有效储层评价、重点增储区带及勘探实践。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（二）深层礁滩相高含硫气藏稳产技术政策（</w:t>
      </w:r>
      <w:r>
        <w:rPr>
          <w:rFonts w:hint="eastAsia"/>
        </w:rPr>
        <w:t>19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．深层礁滩</w:t>
      </w:r>
      <w:proofErr w:type="gramStart"/>
      <w:r>
        <w:rPr>
          <w:rFonts w:hint="eastAsia"/>
        </w:rPr>
        <w:t>相低孔低渗</w:t>
      </w:r>
      <w:proofErr w:type="gramEnd"/>
      <w:r>
        <w:rPr>
          <w:rFonts w:hint="eastAsia"/>
        </w:rPr>
        <w:t>储层精细描述技术研究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）深层礁滩</w:t>
      </w:r>
      <w:proofErr w:type="gramStart"/>
      <w:r>
        <w:rPr>
          <w:rFonts w:hint="eastAsia"/>
        </w:rPr>
        <w:t>相低孔低渗</w:t>
      </w:r>
      <w:proofErr w:type="gramEnd"/>
      <w:r>
        <w:rPr>
          <w:rFonts w:hint="eastAsia"/>
        </w:rPr>
        <w:t>储层空间刻画技术；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）深层礁滩</w:t>
      </w:r>
      <w:proofErr w:type="gramStart"/>
      <w:r>
        <w:rPr>
          <w:rFonts w:hint="eastAsia"/>
        </w:rPr>
        <w:t>相低孔低渗</w:t>
      </w:r>
      <w:proofErr w:type="gramEnd"/>
      <w:r>
        <w:rPr>
          <w:rFonts w:hint="eastAsia"/>
        </w:rPr>
        <w:t>储层属性定量评价技术；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）深层礁滩相气藏流动单元划分方法；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）深层礁滩</w:t>
      </w:r>
      <w:proofErr w:type="gramStart"/>
      <w:r>
        <w:rPr>
          <w:rFonts w:hint="eastAsia"/>
        </w:rPr>
        <w:t>相低孔低渗</w:t>
      </w:r>
      <w:proofErr w:type="gramEnd"/>
      <w:r>
        <w:rPr>
          <w:rFonts w:hint="eastAsia"/>
        </w:rPr>
        <w:t>储层有效动用技术研究。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．深层礁滩相气藏水侵规律研究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）深层礁滩相气藏气水两相流动动态物理模拟研究；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）深层礁滩相气藏水驱前缘变化规律研究；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）深层礁滩相气藏水侵区剩余储量评价方法；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）深层礁滩相气藏水侵动态控制技术研究。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．高含硫气藏硫沉积规律研究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）储层硫沉积物理模拟研究；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）储层硫沉积动态分布规律研究；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）高含硫气井产能变化规律研究。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．高含硫气田水侵区模拟技术研究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水侵区注</w:t>
      </w:r>
      <w:proofErr w:type="gramEnd"/>
      <w:r>
        <w:rPr>
          <w:rFonts w:hint="eastAsia"/>
        </w:rPr>
        <w:t>CO2</w:t>
      </w:r>
      <w:r>
        <w:rPr>
          <w:rFonts w:hint="eastAsia"/>
        </w:rPr>
        <w:t>控水物理模拟研究；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水侵区注</w:t>
      </w:r>
      <w:proofErr w:type="gramEnd"/>
      <w:r>
        <w:rPr>
          <w:rFonts w:hint="eastAsia"/>
        </w:rPr>
        <w:t>CO2</w:t>
      </w:r>
      <w:r>
        <w:rPr>
          <w:rFonts w:hint="eastAsia"/>
        </w:rPr>
        <w:t>控水数值模拟研究。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．高含硫气田</w:t>
      </w:r>
      <w:proofErr w:type="gramStart"/>
      <w:r>
        <w:rPr>
          <w:rFonts w:hint="eastAsia"/>
        </w:rPr>
        <w:t>水侵区注</w:t>
      </w:r>
      <w:proofErr w:type="gramEnd"/>
      <w:r>
        <w:rPr>
          <w:rFonts w:hint="eastAsia"/>
        </w:rPr>
        <w:t>CO2</w:t>
      </w:r>
      <w:r>
        <w:rPr>
          <w:rFonts w:hint="eastAsia"/>
        </w:rPr>
        <w:t>控水先导试验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）高含硫气田</w:t>
      </w:r>
      <w:proofErr w:type="gramStart"/>
      <w:r>
        <w:rPr>
          <w:rFonts w:hint="eastAsia"/>
        </w:rPr>
        <w:t>水侵区注</w:t>
      </w:r>
      <w:proofErr w:type="gramEnd"/>
      <w:r>
        <w:rPr>
          <w:rFonts w:hint="eastAsia"/>
        </w:rPr>
        <w:t>CO2</w:t>
      </w:r>
      <w:r>
        <w:rPr>
          <w:rFonts w:hint="eastAsia"/>
        </w:rPr>
        <w:t>控水先导试验方案设计；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）高含硫气田注</w:t>
      </w:r>
      <w:r>
        <w:rPr>
          <w:rFonts w:hint="eastAsia"/>
        </w:rPr>
        <w:t>CO2</w:t>
      </w:r>
      <w:r>
        <w:rPr>
          <w:rFonts w:hint="eastAsia"/>
        </w:rPr>
        <w:t>地面工艺及</w:t>
      </w:r>
      <w:proofErr w:type="gramStart"/>
      <w:r>
        <w:rPr>
          <w:rFonts w:hint="eastAsia"/>
        </w:rPr>
        <w:t>设备撬装集成</w:t>
      </w:r>
      <w:proofErr w:type="gramEnd"/>
      <w:r>
        <w:rPr>
          <w:rFonts w:hint="eastAsia"/>
        </w:rPr>
        <w:t>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）高含硫气田</w:t>
      </w:r>
      <w:proofErr w:type="gramStart"/>
      <w:r>
        <w:rPr>
          <w:rFonts w:hint="eastAsia"/>
        </w:rPr>
        <w:t>水侵区注</w:t>
      </w:r>
      <w:proofErr w:type="gramEnd"/>
      <w:r>
        <w:rPr>
          <w:rFonts w:hint="eastAsia"/>
        </w:rPr>
        <w:t>CO2</w:t>
      </w:r>
      <w:r>
        <w:rPr>
          <w:rFonts w:hint="eastAsia"/>
        </w:rPr>
        <w:t>控水先导试验区效果评价。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．深层礁滩相高含硫气藏稳产对策研究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）深层礁滩</w:t>
      </w:r>
      <w:proofErr w:type="gramStart"/>
      <w:r>
        <w:rPr>
          <w:rFonts w:hint="eastAsia"/>
        </w:rPr>
        <w:t>相低孔低渗</w:t>
      </w:r>
      <w:proofErr w:type="gramEnd"/>
      <w:r>
        <w:rPr>
          <w:rFonts w:hint="eastAsia"/>
        </w:rPr>
        <w:t>储层有效动用技术研究；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）深层礁滩相气藏水侵动态控制技术研究；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）高含硫气藏硫沉积控制技术对策。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（三）高含硫气藏改善储层动用状况工程技术（</w:t>
      </w:r>
      <w:r>
        <w:rPr>
          <w:rFonts w:hint="eastAsia"/>
        </w:rPr>
        <w:t>17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高抗硫过油管可取式桥塞研制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）高抗硫过油管可取式测试封隔器研制；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）高抗硫高膨胀率橡胶长胶筒研制；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）高抗硫过油管可取式测试封隔器</w:t>
      </w:r>
      <w:proofErr w:type="gramStart"/>
      <w:r>
        <w:rPr>
          <w:rFonts w:hint="eastAsia"/>
        </w:rPr>
        <w:t>投捞工具</w:t>
      </w:r>
      <w:proofErr w:type="gramEnd"/>
      <w:r>
        <w:rPr>
          <w:rFonts w:hint="eastAsia"/>
        </w:rPr>
        <w:t>及配套工具研制；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）高抗硫过油管可取式测试封隔器施工工艺研究。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过油管分层压力测试工艺技术研究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）过油管分层测压及取出工艺技术研究；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）过油管分层测压资料解释方法研究。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高含硫</w:t>
      </w:r>
      <w:proofErr w:type="gramStart"/>
      <w:r>
        <w:rPr>
          <w:rFonts w:hint="eastAsia"/>
        </w:rPr>
        <w:t>气藏低孔低渗</w:t>
      </w:r>
      <w:proofErr w:type="gramEnd"/>
      <w:r>
        <w:rPr>
          <w:rFonts w:hint="eastAsia"/>
        </w:rPr>
        <w:t>储层增产技术研究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）高抗硫旋转式水力喷射酸化技术研究；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）过油管多级射孔酸化联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艺研究。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高含硫气井过油管化学堵水技术研究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）热固性树脂聚合物的合成改性研究；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）树脂聚合物的分子结构表征及物理性能分析；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）改性树脂堵剂配方优化研究。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高含硫气井过油管机械堵水技术研究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）高抗硫过油管分层堵水永久式桥塞研发；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）过油管堵水工艺研究。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高含硫气井防漏喷安全技术研究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）防漏喷安全作业压井液配方研究；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）防漏喷安全作业压井液性能评价及优化。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高含硫气井永久式封隔器打捞及细分层管柱研究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）高含硫气井永久式封隔器磨</w:t>
      </w:r>
      <w:proofErr w:type="gramStart"/>
      <w:r>
        <w:rPr>
          <w:rFonts w:hint="eastAsia"/>
        </w:rPr>
        <w:t>铣</w:t>
      </w:r>
      <w:proofErr w:type="gramEnd"/>
      <w:r>
        <w:rPr>
          <w:rFonts w:hint="eastAsia"/>
        </w:rPr>
        <w:t>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）高含硫气井</w:t>
      </w:r>
      <w:proofErr w:type="gramStart"/>
      <w:r>
        <w:rPr>
          <w:rFonts w:hint="eastAsia"/>
        </w:rPr>
        <w:t>细分层完井</w:t>
      </w:r>
      <w:proofErr w:type="gramEnd"/>
      <w:r>
        <w:rPr>
          <w:rFonts w:hint="eastAsia"/>
        </w:rPr>
        <w:t>管柱研究。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（四）高含硫气井完整性评价与安全管控技术（</w:t>
      </w:r>
      <w:r>
        <w:rPr>
          <w:rFonts w:hint="eastAsia"/>
        </w:rPr>
        <w:t>20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过</w:t>
      </w:r>
      <w:proofErr w:type="gramStart"/>
      <w:r>
        <w:rPr>
          <w:rFonts w:hint="eastAsia"/>
        </w:rPr>
        <w:t>油管套变监测</w:t>
      </w:r>
      <w:proofErr w:type="gramEnd"/>
      <w:r>
        <w:rPr>
          <w:rFonts w:hint="eastAsia"/>
        </w:rPr>
        <w:t>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套变监测</w:t>
      </w:r>
      <w:proofErr w:type="gramEnd"/>
      <w:r>
        <w:rPr>
          <w:rFonts w:hint="eastAsia"/>
        </w:rPr>
        <w:t>仪响应特征研究；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</w:t>
      </w:r>
      <w:proofErr w:type="gramStart"/>
      <w:r>
        <w:rPr>
          <w:rFonts w:hint="eastAsia"/>
        </w:rPr>
        <w:t>气井套变测试</w:t>
      </w:r>
      <w:proofErr w:type="gramEnd"/>
      <w:r>
        <w:rPr>
          <w:rFonts w:hint="eastAsia"/>
        </w:rPr>
        <w:t>资料解释方法研究；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）高含硫气井</w:t>
      </w:r>
      <w:proofErr w:type="gramStart"/>
      <w:r>
        <w:rPr>
          <w:rFonts w:hint="eastAsia"/>
        </w:rPr>
        <w:t>套变状况</w:t>
      </w:r>
      <w:proofErr w:type="gramEnd"/>
      <w:r>
        <w:rPr>
          <w:rFonts w:hint="eastAsia"/>
        </w:rPr>
        <w:t>评价。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高钢级厚壁</w:t>
      </w:r>
      <w:proofErr w:type="gramEnd"/>
      <w:r>
        <w:rPr>
          <w:rFonts w:hint="eastAsia"/>
        </w:rPr>
        <w:t>损伤套管性能评价及井筒完整性风险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多钢级</w:t>
      </w:r>
      <w:proofErr w:type="gramEnd"/>
      <w:r>
        <w:rPr>
          <w:rFonts w:hint="eastAsia"/>
        </w:rPr>
        <w:t>油套管强度力学衰变规律评价；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）高含硫气井应力条件对井筒损伤风险研究；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）高含硫气井油套环</w:t>
      </w:r>
      <w:proofErr w:type="gramStart"/>
      <w:r>
        <w:rPr>
          <w:rFonts w:hint="eastAsia"/>
        </w:rPr>
        <w:t>空综合</w:t>
      </w:r>
      <w:proofErr w:type="gramEnd"/>
      <w:r>
        <w:rPr>
          <w:rFonts w:hint="eastAsia"/>
        </w:rPr>
        <w:t>腐蚀风险分析；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）腐蚀特征精细描述及损伤特征研究；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）损伤油层套管剩余强度评价；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）井筒服役寿命及井筒安全评价研究。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高含硫</w:t>
      </w:r>
      <w:proofErr w:type="gramStart"/>
      <w:r>
        <w:rPr>
          <w:rFonts w:hint="eastAsia"/>
        </w:rPr>
        <w:t>套变井</w:t>
      </w:r>
      <w:proofErr w:type="gramEnd"/>
      <w:r>
        <w:rPr>
          <w:rFonts w:hint="eastAsia"/>
        </w:rPr>
        <w:t>井筒处理技术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）超深井修井钻具受力监测技术研究；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）套管井井筒处理作业钻具配套及工艺研究。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高含硫</w:t>
      </w:r>
      <w:proofErr w:type="gramStart"/>
      <w:r>
        <w:rPr>
          <w:rFonts w:hint="eastAsia"/>
        </w:rPr>
        <w:t>套变井</w:t>
      </w:r>
      <w:proofErr w:type="gramEnd"/>
      <w:r>
        <w:rPr>
          <w:rFonts w:hint="eastAsia"/>
        </w:rPr>
        <w:t>油管内衬加固技术研究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）油管内悬挂器结构设计；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）油管内丢手结构设计；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）油管内加固管及配件设计；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）高抗硫材料优选；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）内衬加固技术现场试验。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高含硫环空带压气井治理技术研究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套压变化</w:t>
      </w:r>
      <w:proofErr w:type="gramEnd"/>
      <w:r>
        <w:rPr>
          <w:rFonts w:hint="eastAsia"/>
        </w:rPr>
        <w:t>影响因素分析及规律研究；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）高抗硫环空气液界面监测仪结构设计及试制；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）堵漏主剂的分子结构设计与单体优选；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）自适应功能型高分子凝胶堵漏主剂的制备与性能。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（五）高含硫气田集输净化系统安全高效运行技术（</w:t>
      </w:r>
      <w:r>
        <w:rPr>
          <w:rFonts w:hint="eastAsia"/>
        </w:rPr>
        <w:t>11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集输系统分水分硫工艺技术研究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）集输系统分水分</w:t>
      </w:r>
      <w:proofErr w:type="gramStart"/>
      <w:r>
        <w:rPr>
          <w:rFonts w:hint="eastAsia"/>
        </w:rPr>
        <w:t>硫技术</w:t>
      </w:r>
      <w:proofErr w:type="gramEnd"/>
      <w:r>
        <w:rPr>
          <w:rFonts w:hint="eastAsia"/>
        </w:rPr>
        <w:t>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）高含硫天然气气液固分离工艺研究；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）元素硫混合物（固相）处置技术研究。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高含硫天然气管</w:t>
      </w:r>
      <w:proofErr w:type="gramStart"/>
      <w:r>
        <w:rPr>
          <w:rFonts w:hint="eastAsia"/>
        </w:rPr>
        <w:t>道风险</w:t>
      </w:r>
      <w:proofErr w:type="gramEnd"/>
      <w:r>
        <w:rPr>
          <w:rFonts w:hint="eastAsia"/>
        </w:rPr>
        <w:t>预警与控制技术研究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）集输管道安全风险评价技术研究；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）高含硫集输管道泄漏监测与控制技术研究；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）复杂山地高含硫天然气管道智能化风险预警技术研究。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净化装置尾气</w:t>
      </w:r>
      <w:r>
        <w:rPr>
          <w:rFonts w:hint="eastAsia"/>
        </w:rPr>
        <w:t>SO2</w:t>
      </w:r>
      <w:r>
        <w:rPr>
          <w:rFonts w:hint="eastAsia"/>
        </w:rPr>
        <w:t>减排工艺技术研究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）新型抗氧化低温尾气加氢催化剂研发；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）净化装置尾气</w:t>
      </w:r>
      <w:r>
        <w:rPr>
          <w:rFonts w:hint="eastAsia"/>
        </w:rPr>
        <w:t>SO2</w:t>
      </w:r>
      <w:r>
        <w:rPr>
          <w:rFonts w:hint="eastAsia"/>
        </w:rPr>
        <w:t>深度脱除工艺研究；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）净化装置</w:t>
      </w:r>
      <w:proofErr w:type="gramStart"/>
      <w:r>
        <w:rPr>
          <w:rFonts w:hint="eastAsia"/>
        </w:rPr>
        <w:t>尾气控排工艺</w:t>
      </w:r>
      <w:proofErr w:type="gramEnd"/>
      <w:r>
        <w:rPr>
          <w:rFonts w:hint="eastAsia"/>
        </w:rPr>
        <w:t>优化研究。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高含硫天然气净化系统能效提升技术研究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）净化系统能效评价方法研究；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）净化系统能效提升技术研究。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（五）高含硫气田关键装备研发（</w:t>
      </w:r>
      <w:r>
        <w:rPr>
          <w:rFonts w:hint="eastAsia"/>
        </w:rPr>
        <w:t>18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高抗硫含水饱和度测井仪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）高稳态中子发生器与高分辨率探测器研究；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中子双谱</w:t>
      </w:r>
      <w:proofErr w:type="gramEnd"/>
      <w:r>
        <w:rPr>
          <w:rFonts w:hint="eastAsia"/>
        </w:rPr>
        <w:t>饱和度测井仪结构研究；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）数据采集与处理方法研究。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高含硫天然气三相分离器研发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）高含硫天然气三相分离器结构模拟研究；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）高含硫天然气三相分离器材质优选与工艺配置研究；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）高含硫天然气</w:t>
      </w:r>
      <w:proofErr w:type="gramStart"/>
      <w:r>
        <w:rPr>
          <w:rFonts w:hint="eastAsia"/>
        </w:rPr>
        <w:t>三相分离器撬装集成</w:t>
      </w:r>
      <w:proofErr w:type="gramEnd"/>
      <w:r>
        <w:rPr>
          <w:rFonts w:hint="eastAsia"/>
        </w:rPr>
        <w:t>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3. 20</w:t>
      </w:r>
      <w:r>
        <w:rPr>
          <w:rFonts w:hint="eastAsia"/>
        </w:rPr>
        <w:t>万吨</w:t>
      </w:r>
      <w:r>
        <w:rPr>
          <w:rFonts w:hint="eastAsia"/>
        </w:rPr>
        <w:t>/</w:t>
      </w:r>
      <w:r>
        <w:rPr>
          <w:rFonts w:hint="eastAsia"/>
        </w:rPr>
        <w:t>年硫磺回收反应炉燃烧器研发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）燃烧器热力计算与数值模拟；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）硫磺反应炉燃烧器研制；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）燃烧器自控系统研发。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大直径、高压差末级硫冷凝器研发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）大直径、高压差薄管板</w:t>
      </w:r>
      <w:proofErr w:type="gramStart"/>
      <w:r>
        <w:rPr>
          <w:rFonts w:hint="eastAsia"/>
        </w:rPr>
        <w:t>硫冷器</w:t>
      </w:r>
      <w:proofErr w:type="gramEnd"/>
      <w:r>
        <w:rPr>
          <w:rFonts w:hint="eastAsia"/>
        </w:rPr>
        <w:t>设计研究；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深坡口</w:t>
      </w:r>
      <w:proofErr w:type="gramEnd"/>
      <w:r>
        <w:rPr>
          <w:rFonts w:hint="eastAsia"/>
        </w:rPr>
        <w:t>、窄间隙管头制造技术研究；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）管头角焊缝检测、评价技术研究。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高含硫天然气净化尾气余热高效回收锅炉研发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）尾气余热回收系统工艺研究；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）尾气余热回收锅炉结构设计研究；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）尾气余热回收锅炉制造工艺研究。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 xml:space="preserve">6. 80 </w:t>
      </w:r>
      <w:r>
        <w:rPr>
          <w:rFonts w:hint="eastAsia"/>
        </w:rPr>
        <w:t>万吨</w:t>
      </w:r>
      <w:r>
        <w:rPr>
          <w:rFonts w:hint="eastAsia"/>
        </w:rPr>
        <w:t>/</w:t>
      </w:r>
      <w:r>
        <w:rPr>
          <w:rFonts w:hint="eastAsia"/>
        </w:rPr>
        <w:t>年硫磺颗粒湿法成型机研发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）颗粒形状控制技术研究；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）硫磺颗粒含水量控制技术研究；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）细粉硫磺含量控制技术研究。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二、油气田勘探研究项目（</w:t>
      </w:r>
      <w:r>
        <w:rPr>
          <w:rFonts w:hint="eastAsia"/>
        </w:rPr>
        <w:t>11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（一）普光海相勘探技术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川东北地区构造演化及对成藏控制作用研究；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普</w:t>
      </w:r>
      <w:proofErr w:type="gramStart"/>
      <w:r>
        <w:rPr>
          <w:rFonts w:hint="eastAsia"/>
        </w:rPr>
        <w:t>光地区</w:t>
      </w:r>
      <w:proofErr w:type="gramEnd"/>
      <w:r>
        <w:rPr>
          <w:rFonts w:hint="eastAsia"/>
        </w:rPr>
        <w:t>海相沉积储层研究；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普</w:t>
      </w:r>
      <w:proofErr w:type="gramStart"/>
      <w:r>
        <w:rPr>
          <w:rFonts w:hint="eastAsia"/>
        </w:rPr>
        <w:t>光地区</w:t>
      </w:r>
      <w:proofErr w:type="gramEnd"/>
      <w:r>
        <w:rPr>
          <w:rFonts w:hint="eastAsia"/>
        </w:rPr>
        <w:t>海相储层表征及地球物理预测技术研究。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（二）银额盆地勘探关键技术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、银额盆地烃源岩及油藏地球化学研究；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银额盆地储层表征及地球物理预测技术研究；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银额盆地形成演化及原型盆地研究。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（三）复杂油气藏地球物理勘探关键技术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复杂构造的高精度深度</w:t>
      </w:r>
      <w:proofErr w:type="gramStart"/>
      <w:r>
        <w:rPr>
          <w:rFonts w:hint="eastAsia"/>
        </w:rPr>
        <w:t>域速度</w:t>
      </w:r>
      <w:proofErr w:type="gramEnd"/>
      <w:r>
        <w:rPr>
          <w:rFonts w:hint="eastAsia"/>
        </w:rPr>
        <w:t>建模及成像技术；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可控震源资料针对性配套处理技术；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高分辨率层序格架约束下的地震相分析方法及储层预测；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4.FWI</w:t>
      </w:r>
      <w:r>
        <w:rPr>
          <w:rFonts w:hint="eastAsia"/>
        </w:rPr>
        <w:t>技术研发及应用。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（四）东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凹陷中生界潜山油气藏勘探评价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三、油气田开发研究项目（</w:t>
      </w:r>
      <w:r>
        <w:rPr>
          <w:rFonts w:hint="eastAsia"/>
        </w:rPr>
        <w:t>23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（一）复杂油藏滚动勘探技术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断陷盆地古地貌特征及沉积体系研究；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岩性油气藏滚动勘探及评价技术；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复杂断块油藏滚动勘探及评价技术；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查干凹陷油气富集区带油藏评价及有效开发技术；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白音查干凹陷环</w:t>
      </w:r>
      <w:proofErr w:type="gramStart"/>
      <w:r>
        <w:rPr>
          <w:rFonts w:hint="eastAsia"/>
        </w:rPr>
        <w:t>扎木次洼滚动</w:t>
      </w:r>
      <w:proofErr w:type="gramEnd"/>
      <w:r>
        <w:rPr>
          <w:rFonts w:hint="eastAsia"/>
        </w:rPr>
        <w:t>勘探及油藏评价技术；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油气藏储量参数研究与储量评价技术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凹陷浅层油气藏评价技术；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凹陷泥岩裂缝油藏形成机理研究。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（二）相控油藏精细描述与高效调整技术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不同类型油藏微观剩余油室内试验研究；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不同类型油藏精细描述研究；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不同类型油藏剩余</w:t>
      </w:r>
      <w:proofErr w:type="gramStart"/>
      <w:r>
        <w:rPr>
          <w:rFonts w:hint="eastAsia"/>
        </w:rPr>
        <w:t>油研究</w:t>
      </w:r>
      <w:proofErr w:type="gramEnd"/>
      <w:r>
        <w:rPr>
          <w:rFonts w:hint="eastAsia"/>
        </w:rPr>
        <w:t>及调整方案研究；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不同油价下效益开发技术经济政策研究；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不同类型油藏细分注采工艺技术研究；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不同类型油藏调</w:t>
      </w:r>
      <w:proofErr w:type="gramStart"/>
      <w:r>
        <w:rPr>
          <w:rFonts w:hint="eastAsia"/>
        </w:rPr>
        <w:t>驱技术</w:t>
      </w:r>
      <w:proofErr w:type="gramEnd"/>
      <w:r>
        <w:rPr>
          <w:rFonts w:hint="eastAsia"/>
        </w:rPr>
        <w:t>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（三）气驱规模化应用技术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水驱废弃油藏及低渗油藏二氧化碳驱油及埋存技术研究。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（四）复杂油气藏高效开采工程技术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机械、管柱力学研究；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抽油机智能技术研究及装置研究；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火烧油层开采稠油技术；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4.CO2</w:t>
      </w:r>
      <w:r>
        <w:rPr>
          <w:rFonts w:hint="eastAsia"/>
        </w:rPr>
        <w:t>干法加砂压裂技术；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致密砂岩油气藏压裂裂缝</w:t>
      </w:r>
      <w:proofErr w:type="gramStart"/>
      <w:r>
        <w:rPr>
          <w:rFonts w:hint="eastAsia"/>
        </w:rPr>
        <w:t>起裂与扩展</w:t>
      </w:r>
      <w:proofErr w:type="gramEnd"/>
      <w:r>
        <w:rPr>
          <w:rFonts w:hint="eastAsia"/>
        </w:rPr>
        <w:t>机理研究；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常压页岩气井排液采气；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弱磁多层管柱电磁场感应检测理论及信号处理研究。</w:t>
      </w:r>
      <w:r>
        <w:rPr>
          <w:rFonts w:hint="eastAsia"/>
        </w:rPr>
        <w:t xml:space="preserve">   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（五）智能化油气田技术研究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四、石油工程项目（</w:t>
      </w:r>
      <w:r>
        <w:rPr>
          <w:rFonts w:hint="eastAsia"/>
        </w:rPr>
        <w:t>11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难钻地层</w:t>
      </w:r>
      <w:proofErr w:type="gramEnd"/>
      <w:r>
        <w:rPr>
          <w:rFonts w:hint="eastAsia"/>
        </w:rPr>
        <w:t>钻头与辅助破岩工具协同提速技术研究；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钻井井下提速工具研发；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抗高温高强度堵漏材料研制；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钻井仪表的自动控制；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5.PDC</w:t>
      </w:r>
      <w:r>
        <w:rPr>
          <w:rFonts w:hint="eastAsia"/>
        </w:rPr>
        <w:t>钻头设计与研制；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东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凹陷弱信号油气层测井识别技术；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兼容性成像测井系统技术研究；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连续</w:t>
      </w:r>
      <w:proofErr w:type="gramStart"/>
      <w:r>
        <w:rPr>
          <w:rFonts w:hint="eastAsia"/>
        </w:rPr>
        <w:t>油管钻塞及</w:t>
      </w:r>
      <w:proofErr w:type="gramEnd"/>
      <w:r>
        <w:rPr>
          <w:rFonts w:hint="eastAsia"/>
        </w:rPr>
        <w:t>打捞技术；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压裂裂缝实时监测及应用；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防止环空带压固井技术；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固井新材料的研发和体系合成。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五、地面工程项目（</w:t>
      </w:r>
      <w:r>
        <w:rPr>
          <w:rFonts w:hint="eastAsia"/>
        </w:rPr>
        <w:t>20</w:t>
      </w:r>
      <w:r>
        <w:rPr>
          <w:rFonts w:hint="eastAsia"/>
        </w:rPr>
        <w:t>项）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（一）天然气处理工艺优化技术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天然气轻烃回收关键技术优化研究；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天然气净化关键技术优化研究；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天然气处理能量综合利用优化技术研究；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高压大流量天然气处理关键设备国产化技术研究（冷箱、膨胀机、</w:t>
      </w:r>
      <w:r>
        <w:rPr>
          <w:rFonts w:hint="eastAsia"/>
        </w:rPr>
        <w:t>J-T</w:t>
      </w:r>
      <w:r>
        <w:rPr>
          <w:rFonts w:hint="eastAsia"/>
        </w:rPr>
        <w:t>阀、</w:t>
      </w:r>
      <w:r>
        <w:rPr>
          <w:rFonts w:hint="eastAsia"/>
        </w:rPr>
        <w:t>orbit</w:t>
      </w:r>
      <w:r>
        <w:rPr>
          <w:rFonts w:hint="eastAsia"/>
        </w:rPr>
        <w:t>轨道球阀）；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大型天然气液化工艺关键技术研究。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（二）大型油气管道高效储运技术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大型油气管道路由优化与高效储运技术研究；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复杂地形地质灾害防治技术研究；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大型油气管道跨越技术研究；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大型油气管道安全预警与控制技术研究；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5.</w:t>
      </w:r>
      <w:proofErr w:type="gramStart"/>
      <w:r>
        <w:rPr>
          <w:rFonts w:hint="eastAsia"/>
        </w:rPr>
        <w:t>极寒地区</w:t>
      </w:r>
      <w:proofErr w:type="gramEnd"/>
      <w:r>
        <w:rPr>
          <w:rFonts w:hint="eastAsia"/>
        </w:rPr>
        <w:t>油气管道设计施工技术研究。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（三）生产过程自动控制技术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天然气高压计量技术研究（≥</w:t>
      </w:r>
      <w:r>
        <w:rPr>
          <w:rFonts w:hint="eastAsia"/>
        </w:rPr>
        <w:t>25MP</w:t>
      </w:r>
      <w:r>
        <w:rPr>
          <w:rFonts w:hint="eastAsia"/>
        </w:rPr>
        <w:t>）；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2.SCADA</w:t>
      </w:r>
      <w:r>
        <w:rPr>
          <w:rFonts w:hint="eastAsia"/>
        </w:rPr>
        <w:t>系统稳定性评价技术研究；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油气田及长输管道信息化工程技术研究。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（四）大型石油装备设计技术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大型石油储罐强度计算技术研究；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大型石油储罐底部焊缝及开孔应力计算技术研究；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储罐浮顶浮力、强度及稳定性计算研究。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（五）新能源综合开发利用技术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新型热电转换材料研发；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光电转换材料研发及应用；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>采出水及地热换热工艺及装备效能优化研究；</w:t>
      </w:r>
    </w:p>
    <w:p w:rsidR="00170941" w:rsidRDefault="00170941" w:rsidP="001709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地热水开发腐蚀控制技术研究。</w:t>
      </w:r>
    </w:p>
    <w:p w:rsidR="00113CA8" w:rsidRPr="00170941" w:rsidRDefault="00113CA8"/>
    <w:sectPr w:rsidR="00113CA8" w:rsidRPr="00170941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58" w:rsidRDefault="00EB7958" w:rsidP="00170941">
      <w:r>
        <w:separator/>
      </w:r>
    </w:p>
  </w:endnote>
  <w:endnote w:type="continuationSeparator" w:id="0">
    <w:p w:rsidR="00EB7958" w:rsidRDefault="00EB7958" w:rsidP="001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58" w:rsidRDefault="00EB7958" w:rsidP="00170941">
      <w:r>
        <w:separator/>
      </w:r>
    </w:p>
  </w:footnote>
  <w:footnote w:type="continuationSeparator" w:id="0">
    <w:p w:rsidR="00EB7958" w:rsidRDefault="00EB7958" w:rsidP="0017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722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0941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23722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B7958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3771</Characters>
  <Application>Microsoft Office Word</Application>
  <DocSecurity>0</DocSecurity>
  <Lines>31</Lines>
  <Paragraphs>8</Paragraphs>
  <ScaleCrop>false</ScaleCrop>
  <Company>china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2016-12-07T01:58:00Z</dcterms:created>
  <dcterms:modified xsi:type="dcterms:W3CDTF">2016-12-07T01:58:00Z</dcterms:modified>
</cp:coreProperties>
</file>